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E51476" w14:paraId="2EB52AAD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FD77757" w14:textId="640C91F8" w:rsidR="00E5147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Alergie/trvalá onemocnění/užívání léků/jiná sdělení</w:t>
            </w:r>
            <w:r w:rsidR="007646AB">
              <w:rPr>
                <w:rFonts w:ascii="Source Serif Pro" w:hAnsi="Source Serif Pro"/>
                <w:i/>
                <w:iCs/>
              </w:rPr>
              <w:t>*</w:t>
            </w:r>
          </w:p>
          <w:p w14:paraId="56F3BF6D" w14:textId="77777777" w:rsidR="00C378D4" w:rsidRDefault="00C378D4" w:rsidP="004A4955">
            <w:pPr>
              <w:rPr>
                <w:rFonts w:ascii="Source Serif Pro" w:hAnsi="Source Serif Pro"/>
                <w:i/>
                <w:iCs/>
              </w:rPr>
            </w:pPr>
          </w:p>
          <w:p w14:paraId="524A60A4" w14:textId="095D40D5" w:rsidR="00E51476" w:rsidRPr="00D5156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</w:t>
            </w:r>
            <w:r w:rsidRPr="00E51476">
              <w:rPr>
                <w:rFonts w:ascii="Source Serif Pro" w:hAnsi="Source Serif Pro"/>
                <w:i/>
                <w:iCs/>
              </w:rPr>
              <w:t>*citlivé údaje – prosím</w:t>
            </w:r>
            <w:r>
              <w:rPr>
                <w:rFonts w:ascii="Source Serif Pro" w:hAnsi="Source Serif Pro"/>
                <w:i/>
                <w:iCs/>
              </w:rPr>
              <w:t>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vyplňte</w:t>
            </w:r>
            <w:r w:rsidR="007646AB">
              <w:rPr>
                <w:rFonts w:ascii="Source Serif Pro" w:hAnsi="Source Serif Pro"/>
                <w:i/>
                <w:iCs/>
              </w:rPr>
              <w:t xml:space="preserve"> pouze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 případě, kdy dan</w:t>
            </w:r>
            <w:r w:rsidR="00744326">
              <w:rPr>
                <w:rFonts w:ascii="Source Serif Pro" w:hAnsi="Source Serif Pro"/>
                <w:i/>
                <w:iCs/>
              </w:rPr>
              <w:t>é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</w:t>
            </w:r>
            <w:r w:rsidR="00744326">
              <w:rPr>
                <w:rFonts w:ascii="Source Serif Pro" w:hAnsi="Source Serif Pro"/>
                <w:i/>
                <w:iCs/>
              </w:rPr>
              <w:t>o</w:t>
            </w:r>
            <w:r w:rsidRPr="00E51476">
              <w:rPr>
                <w:rFonts w:ascii="Source Serif Pro" w:hAnsi="Source Serif Pro"/>
                <w:i/>
                <w:iCs/>
              </w:rPr>
              <w:t>nemoc</w:t>
            </w:r>
            <w:r w:rsidR="00744326">
              <w:rPr>
                <w:rFonts w:ascii="Source Serif Pro" w:hAnsi="Source Serif Pro"/>
                <w:i/>
                <w:iCs/>
              </w:rPr>
              <w:t xml:space="preserve">nění/problém 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může mít dopad na účastníka v době </w:t>
            </w:r>
            <w:r w:rsidR="00EB1F22">
              <w:rPr>
                <w:rFonts w:ascii="Source Serif Pro" w:hAnsi="Source Serif Pro"/>
                <w:i/>
                <w:iCs/>
              </w:rPr>
              <w:t>koná</w:t>
            </w:r>
            <w:r w:rsidRPr="00E51476">
              <w:rPr>
                <w:rFonts w:ascii="Source Serif Pro" w:hAnsi="Source Serif Pro"/>
                <w:i/>
                <w:iCs/>
              </w:rPr>
              <w:t>ní tábora</w:t>
            </w:r>
            <w:r>
              <w:rPr>
                <w:rFonts w:ascii="Source Serif Pro" w:hAnsi="Source Serif Pro"/>
                <w:i/>
                <w:iCs/>
              </w:rPr>
              <w:t>)</w:t>
            </w:r>
          </w:p>
        </w:tc>
        <w:tc>
          <w:tcPr>
            <w:tcW w:w="5806" w:type="dxa"/>
            <w:vAlign w:val="center"/>
          </w:tcPr>
          <w:p w14:paraId="0A6A6519" w14:textId="77777777" w:rsidR="00E51476" w:rsidRDefault="00E5147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C378D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242DC5" w14:paraId="3B52BD20" w14:textId="77777777" w:rsidTr="00242DC5">
        <w:trPr>
          <w:trHeight w:val="551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6CB1754" w14:textId="50F65D0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Název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242DC5" w14:paraId="4F1CF269" w14:textId="77777777" w:rsidTr="00242DC5">
        <w:trPr>
          <w:trHeight w:val="551"/>
        </w:trPr>
        <w:tc>
          <w:tcPr>
            <w:tcW w:w="3256" w:type="dxa"/>
            <w:vAlign w:val="center"/>
          </w:tcPr>
          <w:p w14:paraId="603A0555" w14:textId="7E1A553B" w:rsidR="00242DC5" w:rsidRDefault="001629C5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Poznávej, sportuj a tvoř</w:t>
            </w:r>
          </w:p>
        </w:tc>
        <w:tc>
          <w:tcPr>
            <w:tcW w:w="2903" w:type="dxa"/>
            <w:vAlign w:val="center"/>
          </w:tcPr>
          <w:p w14:paraId="38578181" w14:textId="0F73DC1D" w:rsidR="00242DC5" w:rsidRDefault="001629C5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8. </w:t>
            </w:r>
            <w:r w:rsidR="00550FCB">
              <w:rPr>
                <w:rFonts w:ascii="Source Serif Pro" w:hAnsi="Source Serif Pro"/>
              </w:rPr>
              <w:t xml:space="preserve">– </w:t>
            </w:r>
            <w:r>
              <w:rPr>
                <w:rFonts w:ascii="Source Serif Pro" w:hAnsi="Source Serif Pro"/>
              </w:rPr>
              <w:t>12. 7. 2024</w:t>
            </w:r>
          </w:p>
        </w:tc>
        <w:tc>
          <w:tcPr>
            <w:tcW w:w="2903" w:type="dxa"/>
            <w:vAlign w:val="center"/>
          </w:tcPr>
          <w:p w14:paraId="100FF454" w14:textId="41A48B1B" w:rsidR="00242DC5" w:rsidRDefault="000F3ECD" w:rsidP="00242DC5">
            <w:pPr>
              <w:rPr>
                <w:rFonts w:ascii="Source Serif Pro" w:hAnsi="Source Serif Pro"/>
              </w:rPr>
            </w:pPr>
            <w:r w:rsidRPr="00640A6C">
              <w:rPr>
                <w:rFonts w:ascii="Source Serif Pro" w:hAnsi="Source Serif Pro"/>
              </w:rPr>
              <w:t>Bystřice pod Lopeníkem 173, 687</w:t>
            </w:r>
            <w:r>
              <w:rPr>
                <w:rFonts w:ascii="Source Serif Pro" w:hAnsi="Source Serif Pro"/>
              </w:rPr>
              <w:t xml:space="preserve"> </w:t>
            </w:r>
            <w:r w:rsidRPr="00640A6C">
              <w:rPr>
                <w:rFonts w:ascii="Source Serif Pro" w:hAnsi="Source Serif Pro"/>
              </w:rPr>
              <w:t>55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6B7A18C6" w:rsidR="004471F1" w:rsidRPr="00013D9D" w:rsidRDefault="003F7DA8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Monika Petrášová, tel.: 776 712 636, e-mail: zsbpl@zl-kraj.cz</w:t>
      </w:r>
    </w:p>
    <w:p w14:paraId="7A279BCA" w14:textId="49D138C8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r w:rsidRPr="00013D9D">
        <w:rPr>
          <w:rFonts w:ascii="Source Serif Pro" w:hAnsi="Source Serif Pro"/>
        </w:rPr>
        <w:t>vychodnislovacko@gmail.com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1B5685F2" w14:textId="77777777" w:rsidR="00333C0A" w:rsidRDefault="00333C0A" w:rsidP="009612E3">
      <w:pPr>
        <w:rPr>
          <w:rFonts w:ascii="Source Serif Pro" w:hAnsi="Source Serif Pro"/>
        </w:rPr>
      </w:pPr>
    </w:p>
    <w:p w14:paraId="6B6076FC" w14:textId="10D6CBD6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1022FCDB" w:rsidR="00CB305D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r w:rsidR="000F3ECD" w:rsidRPr="000F3ECD">
        <w:rPr>
          <w:rFonts w:ascii="Source Serif Pro" w:hAnsi="Source Serif Pro"/>
        </w:rPr>
        <w:t xml:space="preserve">Bystřice pod Lopeníkem 173, 687 55 </w:t>
      </w:r>
      <w:r w:rsidR="00861518" w:rsidRPr="00C95D69">
        <w:rPr>
          <w:rFonts w:ascii="Source Serif Pro" w:hAnsi="Source Serif Pro"/>
        </w:rPr>
        <w:t>nebo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</w:t>
      </w:r>
    </w:p>
    <w:p w14:paraId="5C909D20" w14:textId="0C34AF42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1" w:history="1">
        <w:r w:rsidR="00B3515F" w:rsidRPr="002977EF">
          <w:rPr>
            <w:rStyle w:val="Hypertextovodkaz"/>
            <w:rFonts w:ascii="Source Serif Pro" w:hAnsi="Source Serif Pro"/>
          </w:rPr>
          <w:t>zsbpl@zl-kraj.cz</w:t>
        </w:r>
      </w:hyperlink>
      <w:r w:rsidR="00B3515F">
        <w:rPr>
          <w:rFonts w:ascii="Source Serif Pro" w:hAnsi="Source Serif Pro"/>
        </w:rPr>
        <w:t xml:space="preserve"> </w:t>
      </w:r>
      <w:r w:rsidR="00B3515F" w:rsidRPr="00B3515F">
        <w:rPr>
          <w:rFonts w:ascii="Source Serif Pro" w:hAnsi="Source Serif Pro"/>
        </w:rPr>
        <w:t xml:space="preserve">(v kopii na </w:t>
      </w:r>
      <w:hyperlink r:id="rId12" w:history="1">
        <w:r w:rsidR="00B3515F" w:rsidRPr="002977EF">
          <w:rPr>
            <w:rStyle w:val="Hypertextovodkaz"/>
            <w:rFonts w:ascii="Source Serif Pro" w:hAnsi="Source Serif Pro"/>
          </w:rPr>
          <w:t>vychodnislovacko@gmail.com</w:t>
        </w:r>
      </w:hyperlink>
      <w:r w:rsidR="00B3515F">
        <w:rPr>
          <w:rFonts w:ascii="Source Serif Pro" w:hAnsi="Source Serif Pro"/>
        </w:rPr>
        <w:t>)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2644D6DD" w14:textId="77777777" w:rsidR="0022713C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22713C">
        <w:rPr>
          <w:rFonts w:ascii="Source Serif Pro" w:hAnsi="Source Serif Pro"/>
          <w:b/>
          <w:bCs/>
        </w:rPr>
        <w:t>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</w:p>
    <w:p w14:paraId="32E8C17F" w14:textId="7CE44C26" w:rsidR="00C2319F" w:rsidRDefault="0022713C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Rodiče pouze hradí cenu jídla ve školní jídelně.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068999D1" w14:textId="77777777" w:rsidR="00E51476" w:rsidRDefault="00E51476" w:rsidP="009612E3">
      <w:pPr>
        <w:rPr>
          <w:rFonts w:ascii="Source Serif Pro" w:hAnsi="Source Serif Pro"/>
          <w:b/>
          <w:bCs/>
        </w:rPr>
      </w:pP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0B337731" w14:textId="77777777" w:rsidR="0061497D" w:rsidRDefault="0061497D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0771540C" w14:textId="77777777" w:rsidR="00AF655D" w:rsidRDefault="00AF655D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04614A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78A394D9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220652A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DEDF1B2" w14:textId="77777777" w:rsidR="008A1F29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582DAF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EF63D8D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CA9C6C6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A1AC9" w14:textId="77777777" w:rsidR="004A23F1" w:rsidRDefault="004A23F1" w:rsidP="0091308C">
      <w:pPr>
        <w:spacing w:after="0" w:line="240" w:lineRule="auto"/>
      </w:pPr>
      <w:r>
        <w:separator/>
      </w:r>
    </w:p>
  </w:endnote>
  <w:endnote w:type="continuationSeparator" w:id="0">
    <w:p w14:paraId="2C4135C1" w14:textId="77777777" w:rsidR="004A23F1" w:rsidRDefault="004A23F1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99C5A" w14:textId="77777777" w:rsidR="004A23F1" w:rsidRDefault="004A23F1" w:rsidP="0091308C">
      <w:pPr>
        <w:spacing w:after="0" w:line="240" w:lineRule="auto"/>
      </w:pPr>
      <w:r>
        <w:separator/>
      </w:r>
    </w:p>
  </w:footnote>
  <w:footnote w:type="continuationSeparator" w:id="0">
    <w:p w14:paraId="1B7D6127" w14:textId="77777777" w:rsidR="004A23F1" w:rsidRDefault="004A23F1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423A0"/>
    <w:rsid w:val="000664E7"/>
    <w:rsid w:val="000F3ECD"/>
    <w:rsid w:val="00101992"/>
    <w:rsid w:val="00116290"/>
    <w:rsid w:val="00123248"/>
    <w:rsid w:val="001629C5"/>
    <w:rsid w:val="001868C5"/>
    <w:rsid w:val="001915B8"/>
    <w:rsid w:val="001D0B87"/>
    <w:rsid w:val="001D6425"/>
    <w:rsid w:val="001F72C3"/>
    <w:rsid w:val="0022713C"/>
    <w:rsid w:val="002272C2"/>
    <w:rsid w:val="00242DC5"/>
    <w:rsid w:val="00290443"/>
    <w:rsid w:val="00302BBA"/>
    <w:rsid w:val="00333C0A"/>
    <w:rsid w:val="003810F9"/>
    <w:rsid w:val="003A397E"/>
    <w:rsid w:val="003D008B"/>
    <w:rsid w:val="003D5F21"/>
    <w:rsid w:val="003F7DA8"/>
    <w:rsid w:val="004346B0"/>
    <w:rsid w:val="004471F1"/>
    <w:rsid w:val="00473CDA"/>
    <w:rsid w:val="00476B9D"/>
    <w:rsid w:val="0047797A"/>
    <w:rsid w:val="00484C77"/>
    <w:rsid w:val="004A23F1"/>
    <w:rsid w:val="004A4955"/>
    <w:rsid w:val="004B2DED"/>
    <w:rsid w:val="004E4F24"/>
    <w:rsid w:val="004E62B1"/>
    <w:rsid w:val="004F09E5"/>
    <w:rsid w:val="004F68D8"/>
    <w:rsid w:val="00511E76"/>
    <w:rsid w:val="00520ABD"/>
    <w:rsid w:val="00524501"/>
    <w:rsid w:val="00550FCB"/>
    <w:rsid w:val="005556FA"/>
    <w:rsid w:val="00561048"/>
    <w:rsid w:val="00577B3C"/>
    <w:rsid w:val="00581C7C"/>
    <w:rsid w:val="005940D1"/>
    <w:rsid w:val="005E2528"/>
    <w:rsid w:val="005E4F23"/>
    <w:rsid w:val="005E578E"/>
    <w:rsid w:val="00610A93"/>
    <w:rsid w:val="0061497D"/>
    <w:rsid w:val="00643C51"/>
    <w:rsid w:val="006C0907"/>
    <w:rsid w:val="006E5D48"/>
    <w:rsid w:val="007101AE"/>
    <w:rsid w:val="007234FD"/>
    <w:rsid w:val="00726E9B"/>
    <w:rsid w:val="00744326"/>
    <w:rsid w:val="007646AB"/>
    <w:rsid w:val="007A7B31"/>
    <w:rsid w:val="007D329E"/>
    <w:rsid w:val="008071D3"/>
    <w:rsid w:val="0081271B"/>
    <w:rsid w:val="00861518"/>
    <w:rsid w:val="008A1F29"/>
    <w:rsid w:val="008D00B9"/>
    <w:rsid w:val="0091308C"/>
    <w:rsid w:val="00936DEB"/>
    <w:rsid w:val="009430F3"/>
    <w:rsid w:val="009612E3"/>
    <w:rsid w:val="009A621F"/>
    <w:rsid w:val="009B3237"/>
    <w:rsid w:val="009F2687"/>
    <w:rsid w:val="00A37ADF"/>
    <w:rsid w:val="00A85D18"/>
    <w:rsid w:val="00A908C7"/>
    <w:rsid w:val="00AD617F"/>
    <w:rsid w:val="00AF655D"/>
    <w:rsid w:val="00B06EFB"/>
    <w:rsid w:val="00B3515F"/>
    <w:rsid w:val="00B361E4"/>
    <w:rsid w:val="00B466ED"/>
    <w:rsid w:val="00B52F09"/>
    <w:rsid w:val="00B61B10"/>
    <w:rsid w:val="00B643B8"/>
    <w:rsid w:val="00B71A22"/>
    <w:rsid w:val="00B932A1"/>
    <w:rsid w:val="00BF3B14"/>
    <w:rsid w:val="00BF5E4D"/>
    <w:rsid w:val="00C06469"/>
    <w:rsid w:val="00C2319F"/>
    <w:rsid w:val="00C378D4"/>
    <w:rsid w:val="00C8068A"/>
    <w:rsid w:val="00C95D69"/>
    <w:rsid w:val="00CB305D"/>
    <w:rsid w:val="00CD218C"/>
    <w:rsid w:val="00CE384E"/>
    <w:rsid w:val="00D02F2B"/>
    <w:rsid w:val="00D133CE"/>
    <w:rsid w:val="00D26304"/>
    <w:rsid w:val="00D326DA"/>
    <w:rsid w:val="00D351BF"/>
    <w:rsid w:val="00D51566"/>
    <w:rsid w:val="00D518A0"/>
    <w:rsid w:val="00DA79BC"/>
    <w:rsid w:val="00DB4C26"/>
    <w:rsid w:val="00DC76BF"/>
    <w:rsid w:val="00E217E1"/>
    <w:rsid w:val="00E51476"/>
    <w:rsid w:val="00E76D40"/>
    <w:rsid w:val="00EA3693"/>
    <w:rsid w:val="00EB1F22"/>
    <w:rsid w:val="00F14472"/>
    <w:rsid w:val="00F2754A"/>
    <w:rsid w:val="00F33E05"/>
    <w:rsid w:val="00F85E0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bpl@zl-kraj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81</cp:revision>
  <dcterms:created xsi:type="dcterms:W3CDTF">2022-04-06T13:06:00Z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