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120" w:after="120"/>
        <w:jc w:val="right"/>
        <w:rPr>
          <w:rFonts w:ascii="Source Sans Pro Black" w:hAnsi="Source Sans Pro Black"/>
          <w:sz w:val="48"/>
          <w:szCs w:val="48"/>
        </w:rPr>
      </w:pPr>
      <w:r>
        <w:rPr>
          <w:rFonts w:ascii="Source Sans Pro Black" w:hAnsi="Source Sans Pro Black"/>
          <w:sz w:val="48"/>
          <w:szCs w:val="48"/>
        </w:rPr>
        <w:t>Přihláška na komunitní venkovský tábor</w:t>
      </w:r>
    </w:p>
    <w:p>
      <w:pPr>
        <w:pStyle w:val="Normal"/>
        <w:spacing w:lineRule="auto" w:line="240" w:before="120" w:after="120"/>
        <w:jc w:val="center"/>
        <w:rPr>
          <w:rFonts w:ascii="Source Sans Pro Black" w:hAnsi="Source Sans Pro Black"/>
          <w:sz w:val="20"/>
          <w:szCs w:val="20"/>
        </w:rPr>
      </w:pPr>
      <w:r>
        <w:rPr>
          <w:rFonts w:ascii="Source Sans Pro Black" w:hAnsi="Source Sans Pro Black"/>
          <w:sz w:val="20"/>
          <w:szCs w:val="20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19"/>
        <w:gridCol w:w="5942"/>
      </w:tblGrid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Název projektu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1. Projekt OPZ+ MAS Východní Slovácko</w:t>
            </w:r>
          </w:p>
        </w:tc>
      </w:tr>
      <w:tr>
        <w:trPr/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Registrační číslo projektu</w:t>
            </w:r>
          </w:p>
        </w:tc>
        <w:tc>
          <w:tcPr>
            <w:tcW w:w="59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4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CZ.03.02.01/00/22_008/0000038</w:t>
            </w:r>
          </w:p>
        </w:tc>
      </w:tr>
    </w:tbl>
    <w:p>
      <w:pPr>
        <w:pStyle w:val="Normal"/>
        <w:spacing w:lineRule="auto" w:line="360" w:before="0" w:after="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806"/>
      </w:tblGrid>
      <w:tr>
        <w:trPr>
          <w:trHeight w:val="550" w:hRule="atLeast"/>
        </w:trPr>
        <w:tc>
          <w:tcPr>
            <w:tcW w:w="906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Údaje o přihlašovaném dítěti</w:t>
            </w:r>
          </w:p>
        </w:tc>
      </w:tr>
      <w:tr>
        <w:trPr>
          <w:trHeight w:val="550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Jméno a příjmení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0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Datum narození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0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Adresa trvalého pobytu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0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Zdravotní pojišťovna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0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Alergie/trvalá onemocnění/užívání léků/jiná sdělení*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ascii="Source Serif Pro" w:hAnsi="Source Serif Pro"/>
                <w:i/>
                <w:iCs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(*citlivé údaje – prosíme vyplňte pouze v případě, kdy dané onemocnění/problém může mít dopad na účastníka v době konání tábora)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806"/>
      </w:tblGrid>
      <w:tr>
        <w:trPr>
          <w:trHeight w:val="551" w:hRule="atLeast"/>
        </w:trPr>
        <w:tc>
          <w:tcPr>
            <w:tcW w:w="9061" w:type="dxa"/>
            <w:gridSpan w:val="2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Zákonný zástupce dítěte</w:t>
            </w:r>
          </w:p>
        </w:tc>
      </w:tr>
      <w:tr>
        <w:trPr>
          <w:trHeight w:val="551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Jméno a příjmení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1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Telefon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  <w:tr>
        <w:trPr>
          <w:trHeight w:val="551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E-mail</w:t>
            </w:r>
          </w:p>
        </w:tc>
        <w:tc>
          <w:tcPr>
            <w:tcW w:w="580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48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ascii="Source Serif Pro" w:hAnsi="Source Serif Pro"/>
              </w:rPr>
            </w:r>
          </w:p>
        </w:tc>
      </w:tr>
    </w:tbl>
    <w:p>
      <w:pPr>
        <w:pStyle w:val="Normal"/>
        <w:spacing w:lineRule="auto" w:line="480" w:before="0" w:after="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2904"/>
        <w:gridCol w:w="2903"/>
      </w:tblGrid>
      <w:tr>
        <w:trPr>
          <w:trHeight w:val="551" w:hRule="atLeast"/>
        </w:trPr>
        <w:tc>
          <w:tcPr>
            <w:tcW w:w="3255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Název tábora</w:t>
            </w:r>
          </w:p>
        </w:tc>
        <w:tc>
          <w:tcPr>
            <w:tcW w:w="2904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Termín tábora</w:t>
            </w:r>
          </w:p>
        </w:tc>
        <w:tc>
          <w:tcPr>
            <w:tcW w:w="2903" w:type="dxa"/>
            <w:tcBorders/>
            <w:shd w:color="auto" w:fill="E7E6E6" w:themeFill="background2" w:val="clear"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  <w:i/>
                <w:i/>
                <w:iCs/>
              </w:rPr>
            </w:pPr>
            <w:r>
              <w:rPr>
                <w:rFonts w:eastAsia="Calibri" w:cs="" w:ascii="Source Serif Pro" w:hAnsi="Source Serif Pro"/>
                <w:i/>
                <w:iCs/>
                <w:kern w:val="0"/>
                <w:sz w:val="22"/>
                <w:szCs w:val="22"/>
                <w:lang w:val="cs-CZ" w:eastAsia="en-US" w:bidi="ar-SA"/>
              </w:rPr>
              <w:t>Lokalita tábora</w:t>
            </w:r>
          </w:p>
        </w:tc>
      </w:tr>
      <w:tr>
        <w:trPr>
          <w:trHeight w:val="519" w:hRule="atLeast"/>
        </w:trPr>
        <w:tc>
          <w:tcPr>
            <w:tcW w:w="3255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 xml:space="preserve">Komunitní venkovský tábor </w:t>
            </w: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Přístav kemp</w:t>
            </w:r>
          </w:p>
        </w:tc>
        <w:tc>
          <w:tcPr>
            <w:tcW w:w="29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28. 7. – 1. 8. 2025</w:t>
            </w:r>
          </w:p>
        </w:tc>
        <w:tc>
          <w:tcPr>
            <w:tcW w:w="290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Source Serif Pro" w:hAnsi="Source Serif Pro"/>
              </w:rPr>
            </w:pPr>
            <w:r>
              <w:rPr>
                <w:rFonts w:eastAsia="Calibri" w:cs="" w:ascii="Source Serif Pro" w:hAnsi="Source Serif Pro"/>
                <w:kern w:val="0"/>
                <w:sz w:val="22"/>
                <w:szCs w:val="22"/>
                <w:lang w:val="cs-CZ" w:eastAsia="en-US" w:bidi="ar-SA"/>
              </w:rPr>
              <w:t>Rubanice 877, 687 65 Strání</w:t>
            </w:r>
          </w:p>
        </w:tc>
      </w:tr>
    </w:tbl>
    <w:p>
      <w:pPr>
        <w:pStyle w:val="Normal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Bližší informace: </w:t>
      </w:r>
    </w:p>
    <w:p>
      <w:pPr>
        <w:pStyle w:val="ListParagraph"/>
        <w:numPr>
          <w:ilvl w:val="0"/>
          <w:numId w:val="1"/>
        </w:numPr>
        <w:rPr>
          <w:rFonts w:ascii="Source Serif Pro" w:hAnsi="Source Serif Pro"/>
        </w:rPr>
      </w:pPr>
      <w:r>
        <w:rPr>
          <w:rStyle w:val="Hyperlink"/>
          <w:rFonts w:ascii="Source Serif Pro" w:hAnsi="Source Serif Pro"/>
          <w:color w:val="000000"/>
          <w:u w:val="none"/>
        </w:rPr>
        <w:t xml:space="preserve">Barbora Macková, tel.: 602 601 696, e-mail: </w:t>
      </w:r>
      <w:hyperlink r:id="rId2">
        <w:r>
          <w:rPr>
            <w:rStyle w:val="Hyperlink"/>
            <w:rFonts w:ascii="Source Serif Pro" w:hAnsi="Source Serif Pro"/>
          </w:rPr>
          <w:t>mic@strani.cz</w:t>
        </w:r>
      </w:hyperlink>
      <w:r>
        <w:rPr>
          <w:rStyle w:val="Hyperlink"/>
          <w:rFonts w:ascii="Source Serif Pro" w:hAnsi="Source Serif Pro"/>
        </w:rPr>
        <w:t xml:space="preserve"> </w:t>
      </w:r>
    </w:p>
    <w:p>
      <w:pPr>
        <w:pStyle w:val="Normal"/>
        <w:rPr>
          <w:rFonts w:ascii="Source Serif Pro" w:hAnsi="Source Serif Pro"/>
        </w:rPr>
      </w:pPr>
      <w:r>
        <w:rPr>
          <w:rFonts w:ascii="Source Serif Pro" w:hAnsi="Source Serif Pro"/>
        </w:rPr>
        <w:t>Přihlášku na tábor odevzdejte:</w:t>
      </w:r>
    </w:p>
    <w:p>
      <w:pPr>
        <w:pStyle w:val="ListParagraph"/>
        <w:numPr>
          <w:ilvl w:val="0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osobně na adrese Rubanice 877, 687 65 Strání, </w:t>
      </w:r>
    </w:p>
    <w:p>
      <w:pPr>
        <w:pStyle w:val="ListParagraph"/>
        <w:numPr>
          <w:ilvl w:val="0"/>
          <w:numId w:val="2"/>
        </w:numPr>
        <w:rPr>
          <w:rFonts w:ascii="Source Serif Pro" w:hAnsi="Source Serif Pro"/>
        </w:rPr>
      </w:pPr>
      <w:r>
        <w:rPr>
          <w:rFonts w:ascii="Source Serif Pro" w:hAnsi="Source Serif Pro"/>
        </w:rPr>
        <w:t xml:space="preserve">nebo zašlete emailem na adresu: </w:t>
      </w:r>
      <w:hyperlink r:id="rId3">
        <w:r>
          <w:rPr>
            <w:rStyle w:val="Hyperlink"/>
            <w:rFonts w:ascii="Source Serif Pro" w:hAnsi="Source Serif Pro"/>
          </w:rPr>
          <w:t>mic@strani.cz</w:t>
        </w:r>
      </w:hyperlink>
      <w:r>
        <w:rPr>
          <w:rStyle w:val="Hyperlink"/>
          <w:rFonts w:ascii="Source Serif Pro" w:hAnsi="Source Serif Pro"/>
        </w:rPr>
        <w:t xml:space="preserve"> </w:t>
      </w:r>
      <w:r>
        <w:rPr>
          <w:rFonts w:ascii="Source Serif Pro" w:hAnsi="Source Serif Pro"/>
        </w:rPr>
        <w:t xml:space="preserve"> </w:t>
      </w:r>
    </w:p>
    <w:p>
      <w:pPr>
        <w:pStyle w:val="Normal"/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</w:r>
    </w:p>
    <w:p>
      <w:pPr>
        <w:pStyle w:val="Normal"/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 xml:space="preserve">Táborový poplatek (cena): 1 000 Kč za dítě </w:t>
      </w:r>
    </w:p>
    <w:p>
      <w:pPr>
        <w:pStyle w:val="Normal"/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</w:r>
    </w:p>
    <w:p>
      <w:pPr>
        <w:pStyle w:val="Normal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  <w:t>Po dodání přihlášky Vám bude sděleno, zda přihláška splňuje podmínky přijetí (kapacita tábora).</w:t>
      </w:r>
    </w:p>
    <w:p>
      <w:pPr>
        <w:pStyle w:val="Normal"/>
        <w:jc w:val="both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jc w:val="both"/>
        <w:rPr>
          <w:rFonts w:ascii="Source Serif Pro" w:hAnsi="Source Serif Pro"/>
          <w:b/>
          <w:bCs/>
        </w:rPr>
      </w:pPr>
      <w:r>
        <w:rPr>
          <w:rFonts w:ascii="Source Serif Pro" w:hAnsi="Source Serif Pro"/>
          <w:b/>
          <w:bCs/>
        </w:rPr>
        <w:t xml:space="preserve">Přihlášku na tábor je možné podat do 31. 5. 2025. </w:t>
      </w:r>
    </w:p>
    <w:p>
      <w:pPr>
        <w:pStyle w:val="Normal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/>
          <w:u w:val="single"/>
        </w:rPr>
      </w:r>
    </w:p>
    <w:p>
      <w:pPr>
        <w:pStyle w:val="Normal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/>
          <w:u w:val="single"/>
        </w:rPr>
      </w:r>
    </w:p>
    <w:p>
      <w:pPr>
        <w:pStyle w:val="Normal"/>
        <w:jc w:val="both"/>
        <w:rPr>
          <w:rFonts w:ascii="Source Serif Pro" w:hAnsi="Source Serif Pro"/>
          <w:u w:val="single"/>
        </w:rPr>
      </w:pPr>
      <w:r>
        <w:rPr>
          <w:rFonts w:ascii="Source Serif Pro" w:hAnsi="Source Serif Pro"/>
          <w:u w:val="single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  <w:t>Podpis zákonného zástupce</w:t>
      </w:r>
      <w:r>
        <w:rPr>
          <w:rFonts w:ascii="Source Serif Pro" w:hAnsi="Source Serif Pro"/>
          <w:vertAlign w:val="superscript"/>
        </w:rPr>
        <w:t>1</w:t>
      </w:r>
      <w:r>
        <w:rPr>
          <w:rFonts w:ascii="Source Serif Pro" w:hAnsi="Source Serif Pro"/>
        </w:rPr>
        <w:t xml:space="preserve">: </w:t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  <w:t>....................................................................</w:t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lineRule="auto" w:line="360" w:before="0" w:after="0"/>
        <w:ind w:firstLine="708" w:left="3540"/>
        <w:rPr>
          <w:rFonts w:ascii="Source Serif Pro" w:hAnsi="Source Serif Pro"/>
        </w:rPr>
      </w:pPr>
      <w:r>
        <w:rPr>
          <w:rFonts w:ascii="Source Serif Pro" w:hAnsi="Source Serif Pro"/>
        </w:rPr>
      </w:r>
    </w:p>
    <w:p>
      <w:pPr>
        <w:pStyle w:val="Normal"/>
        <w:spacing w:before="0" w:after="160"/>
        <w:jc w:val="both"/>
        <w:rPr>
          <w:rFonts w:ascii="Source Serif Pro" w:hAnsi="Source Serif Pro"/>
          <w:sz w:val="18"/>
          <w:szCs w:val="20"/>
        </w:rPr>
      </w:pPr>
      <w:r>
        <w:rPr>
          <w:rFonts w:ascii="Source Serif Pro" w:hAnsi="Source Serif Pro"/>
          <w:sz w:val="18"/>
          <w:szCs w:val="20"/>
          <w:vertAlign w:val="superscript"/>
        </w:rPr>
        <w:t>1</w:t>
      </w:r>
      <w:r>
        <w:rPr>
          <w:rFonts w:ascii="Source Serif Pro" w:hAnsi="Source Serif Pro"/>
          <w:sz w:val="18"/>
          <w:szCs w:val="20"/>
        </w:rPr>
        <w:t>Podpisem souhlasím s uchováním a případným zpracováním osobních údajů v rozsahu nezbytném pro potřeby projektu č. CZ.03.02.01/00/22_008/0000038, ve smyslu zákona 101/2000 Sb., o ochraně osobních údajů, ve znění pozdějších předpisů. Tento souhlas uděluji jako podpořená osoba na dobu zapojení v projektu (tedy po dobu využívání služby péče o dítě) s navýšením o povinnou lhůtu 10 let archivace dokumentů vztahujících se k projektu. Informace o podpořených osobách jsou uchovávány v souladu s platnými zákony České republiky. Osobní údaje podpořených osob jsou plně zabezpečeny proti zneužití. Osobní údaje nebudou předány žádné další osobě, s výjimkou subjektů oprávněných provádět u zpracovatele osobních údajů kontrolní činnost na základě zvláštních předpisů.</w:t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Source Sans Pro Black">
    <w:charset w:val="ee"/>
    <w:family w:val="swiss"/>
    <w:pitch w:val="variable"/>
  </w:font>
  <w:font w:name="Source Serif Pro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>
            <w:rFonts w:ascii="Source Serif Pro" w:hAnsi="Source Serif Pro"/>
            <w:color w:themeColor="background1" w:themeShade="80" w:val="808080"/>
            <w:sz w:val="20"/>
            <w:szCs w:val="20"/>
          </w:rPr>
        </w:pPr>
        <w:r>
          <w:rPr>
            <w:rFonts w:ascii="Source Serif Pro" w:hAnsi="Source Serif Pro"/>
            <w:color w:themeColor="background1" w:themeShade="80" w:val="808080"/>
            <w:sz w:val="20"/>
            <w:szCs w:val="20"/>
          </w:rPr>
          <w:t xml:space="preserve">Stránka </w:t>
        </w:r>
        <w:r>
          <w:rPr>
            <w:rFonts w:ascii="Source Serif Pro" w:hAnsi="Source Serif Pro"/>
            <w:b/>
            <w:bCs/>
            <w:color w:themeColor="background1" w:themeShade="80" w:val="808080"/>
          </w:rPr>
          <w:fldChar w:fldCharType="begin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instrText xml:space="preserve"> PAGE </w:instrTex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end"/>
        </w:r>
        <w:r>
          <w:rPr>
            <w:rFonts w:ascii="Source Serif Pro" w:hAnsi="Source Serif Pro"/>
            <w:color w:themeColor="background1" w:themeShade="80" w:val="808080"/>
            <w:sz w:val="20"/>
            <w:szCs w:val="20"/>
          </w:rPr>
          <w:t xml:space="preserve"> z </w:t>
        </w:r>
        <w:r>
          <w:rPr>
            <w:rFonts w:ascii="Source Serif Pro" w:hAnsi="Source Serif Pro"/>
            <w:b/>
            <w:bCs/>
            <w:color w:themeColor="background1" w:themeShade="80" w:val="808080"/>
          </w:rPr>
          <w:fldChar w:fldCharType="begin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instrText xml:space="preserve"> NUMPAGES </w:instrTex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end"/>
        </w:r>
      </w:p>
    </w:sdtContent>
  </w:sdt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728636285"/>
    </w:sdtPr>
    <w:sdtContent>
      <w:p>
        <w:pPr>
          <w:pStyle w:val="Footer"/>
          <w:jc w:val="center"/>
          <w:rPr>
            <w:rFonts w:ascii="Source Serif Pro" w:hAnsi="Source Serif Pro"/>
            <w:color w:themeColor="background1" w:themeShade="80" w:val="808080"/>
            <w:sz w:val="20"/>
            <w:szCs w:val="20"/>
          </w:rPr>
        </w:pPr>
        <w:r>
          <w:rPr>
            <w:rFonts w:ascii="Source Serif Pro" w:hAnsi="Source Serif Pro"/>
            <w:color w:themeColor="background1" w:themeShade="80" w:val="808080"/>
            <w:sz w:val="20"/>
            <w:szCs w:val="20"/>
          </w:rPr>
          <w:t xml:space="preserve">Stránka </w:t>
        </w:r>
        <w:r>
          <w:rPr>
            <w:rFonts w:ascii="Source Serif Pro" w:hAnsi="Source Serif Pro"/>
            <w:b/>
            <w:bCs/>
            <w:color w:themeColor="background1" w:themeShade="80" w:val="808080"/>
          </w:rPr>
          <w:fldChar w:fldCharType="begin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instrText xml:space="preserve"> PAGE </w:instrTex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end"/>
        </w:r>
        <w:r>
          <w:rPr>
            <w:rFonts w:ascii="Source Serif Pro" w:hAnsi="Source Serif Pro"/>
            <w:color w:themeColor="background1" w:themeShade="80" w:val="808080"/>
            <w:sz w:val="20"/>
            <w:szCs w:val="20"/>
          </w:rPr>
          <w:t xml:space="preserve"> z </w:t>
        </w:r>
        <w:r>
          <w:rPr>
            <w:rFonts w:ascii="Source Serif Pro" w:hAnsi="Source Serif Pro"/>
            <w:b/>
            <w:bCs/>
            <w:color w:themeColor="background1" w:themeShade="80" w:val="808080"/>
          </w:rPr>
          <w:fldChar w:fldCharType="begin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instrText xml:space="preserve"> NUMPAGES </w:instrTex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separate"/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t>2</w:t>
        </w:r>
        <w:r>
          <w:rPr>
            <w:b/>
            <w:bCs/>
            <w:rFonts w:ascii="Source Serif Pro" w:hAnsi="Source Serif Pro"/>
            <w:color w:themeColor="background1" w:themeShade="80" w:val="808080"/>
          </w:rPr>
          <w:fldChar w:fldCharType="end"/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716F2A0F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0" b="0"/>
              <wp:wrapNone/>
              <wp:docPr id="1" name="Skupin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280"/>
                        <a:chOff x="0" y="0"/>
                        <a:chExt cx="5897880" cy="1007280"/>
                      </a:xfrm>
                    </wpg:grpSpPr>
                    <pic:pic xmlns:pic="http://schemas.openxmlformats.org/drawingml/2006/picture">
                      <pic:nvPicPr>
                        <pic:cNvPr id="2" name="Obrázek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71520"/>
                          <a:ext cx="244908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278680" y="457200"/>
                          <a:ext cx="619200" cy="45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ázek 5" descr=""/>
                        <pic:cNvPicPr/>
                      </pic:nvPicPr>
                      <pic:blipFill>
                        <a:blip r:embed="rId3"/>
                        <a:srcRect l="64638" t="0" r="0" b="0"/>
                        <a:stretch/>
                      </pic:blipFill>
                      <pic:spPr>
                        <a:xfrm>
                          <a:off x="2590920" y="0"/>
                          <a:ext cx="2668320" cy="91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Skupina 3" style="position:absolute;margin-left:-10.85pt;margin-top:-49.55pt;width:464.4pt;height:79.3pt" coordorigin="-217,-991" coordsize="9288,158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f" o:allowincell="f" style="position:absolute;left:-217;top:-406;width:3856;height:1000;mso-wrap-style:none;v-text-anchor:middle;mso-position-horizontal:right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Obrázek 2" stroked="f" o:allowincell="f" style="position:absolute;left:8096;top:-271;width:974;height:721;mso-wrap-style:none;v-text-anchor:middle;mso-position-horizontal:right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Obrázek 5" stroked="f" o:allowincell="f" style="position:absolute;left:3863;top:-991;width:4201;height:1438;mso-wrap-style:none;v-text-anchor:middle;mso-position-horizontal:right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0" allowOverlap="1" relativeHeight="3" wp14:anchorId="716F2A0F">
              <wp:simplePos x="0" y="0"/>
              <wp:positionH relativeFrom="margin">
                <wp:align>right</wp:align>
              </wp:positionH>
              <wp:positionV relativeFrom="paragraph">
                <wp:posOffset>-629285</wp:posOffset>
              </wp:positionV>
              <wp:extent cx="5897880" cy="1007110"/>
              <wp:effectExtent l="0" t="0" r="0" b="0"/>
              <wp:wrapNone/>
              <wp:docPr id="5" name="Skupina 3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7880" cy="1007280"/>
                        <a:chOff x="0" y="0"/>
                        <a:chExt cx="5897880" cy="1007280"/>
                      </a:xfrm>
                    </wpg:grpSpPr>
                    <pic:pic xmlns:pic="http://schemas.openxmlformats.org/drawingml/2006/picture">
                      <pic:nvPicPr>
                        <pic:cNvPr id="6" name="Obrázek 1" descr="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371520"/>
                          <a:ext cx="244908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7" name="Obrázek 2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5278680" y="457200"/>
                          <a:ext cx="619200" cy="458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Obrázek 5" descr=""/>
                        <pic:cNvPicPr/>
                      </pic:nvPicPr>
                      <pic:blipFill>
                        <a:blip r:embed="rId3"/>
                        <a:srcRect l="64638" t="0" r="0" b="0"/>
                        <a:stretch/>
                      </pic:blipFill>
                      <pic:spPr>
                        <a:xfrm>
                          <a:off x="2590920" y="0"/>
                          <a:ext cx="2668320" cy="91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hape_0" alt="Skupina 3" style="position:absolute;margin-left:-10.85pt;margin-top:-49.55pt;width:464.4pt;height:79.3pt" coordorigin="-217,-991" coordsize="9288,1586">
              <v:shape id="shape_0" ID="Obrázek 1" stroked="f" o:allowincell="f" style="position:absolute;left:-217;top:-406;width:3856;height:1000;mso-wrap-style:none;v-text-anchor:middle;mso-position-horizontal:right;mso-position-horizontal-relative:margin" type="_x0000_t75">
                <v:imagedata r:id="rId4" o:detectmouseclick="t"/>
                <v:stroke color="#3465a4" joinstyle="round" endcap="flat"/>
                <w10:wrap type="none"/>
              </v:shape>
              <v:shape id="shape_0" ID="Obrázek 2" stroked="f" o:allowincell="f" style="position:absolute;left:8096;top:-271;width:974;height:721;mso-wrap-style:none;v-text-anchor:middle;mso-position-horizontal:right;mso-position-horizontal-relative:margin" type="_x0000_t75">
                <v:imagedata r:id="rId5" o:detectmouseclick="t"/>
                <v:stroke color="#3465a4" joinstyle="round" endcap="flat"/>
                <w10:wrap type="none"/>
              </v:shape>
              <v:shape id="shape_0" ID="Obrázek 5" stroked="f" o:allowincell="f" style="position:absolute;left:3863;top:-991;width:4201;height:1438;mso-wrap-style:none;v-text-anchor:middle;mso-position-horizontal:right;mso-position-horizontal-relative:margin" type="_x0000_t75">
                <v:imagedata r:id="rId6" o:detectmouseclick="t"/>
                <v:stroke color="#3465a4" joinstyle="round" endcap="flat"/>
                <w10:wrap type="none"/>
              </v:shape>
            </v:group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qFormat/>
    <w:rsid w:val="00c2319f"/>
    <w:rPr/>
  </w:style>
  <w:style w:type="character" w:styleId="ZhlavChar" w:customStyle="1">
    <w:name w:val="Záhlaví Char"/>
    <w:basedOn w:val="DefaultParagraphFont"/>
    <w:uiPriority w:val="99"/>
    <w:qFormat/>
    <w:rsid w:val="0091308c"/>
    <w:rPr/>
  </w:style>
  <w:style w:type="character" w:styleId="ZpatChar" w:customStyle="1">
    <w:name w:val="Zápatí Char"/>
    <w:basedOn w:val="DefaultParagraphFont"/>
    <w:uiPriority w:val="99"/>
    <w:qFormat/>
    <w:rsid w:val="0091308c"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3810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908c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908c7"/>
    <w:rPr>
      <w:color w:val="605E5C"/>
      <w:shd w:fill="E1DFDD" w:val="clear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Lucida Sans"/>
    </w:rPr>
  </w:style>
  <w:style w:type="paragraph" w:styleId="Zhlavazpat">
    <w:name w:val="Záhlaví a zápatí"/>
    <w:basedOn w:val="Normal"/>
    <w:qFormat/>
    <w:pPr/>
    <w:rPr/>
  </w:style>
  <w:style w:type="paragraph" w:styleId="Zhlavazpatuser">
    <w:name w:val="Záhlaví a zápatí (user)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9130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91308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91308c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3810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1019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c@strani.cz" TargetMode="External"/><Relationship Id="rId3" Type="http://schemas.openxmlformats.org/officeDocument/2006/relationships/hyperlink" Target="mailto:mic@strani.cz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<Relationship Id="rId15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7" Type="http://schemas.openxmlformats.org/officeDocument/2006/relationships/customXml" Target="../customXml/item4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7DFB3E990A5149A20D52BA410951E2" ma:contentTypeVersion="10" ma:contentTypeDescription="Vytvoří nový dokument" ma:contentTypeScope="" ma:versionID="0436d27c5ecd7c24dbb8288ec6ff8e46">
  <xsd:schema xmlns:xsd="http://www.w3.org/2001/XMLSchema" xmlns:xs="http://www.w3.org/2001/XMLSchema" xmlns:p="http://schemas.microsoft.com/office/2006/metadata/properties" xmlns:ns2="ce19756c-7351-4dcc-880c-4b4b1270df60" targetNamespace="http://schemas.microsoft.com/office/2006/metadata/properties" ma:root="true" ma:fieldsID="88a4c43ecac504b06c3bb93007b9d596" ns2:_="">
    <xsd:import namespace="ce19756c-7351-4dcc-880c-4b4b1270d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9756c-7351-4dcc-880c-4b4b1270d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B2C02-C5FC-4F26-A189-9812A6819C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4D4EB99-7BCE-4BF8-A0C2-DF792202AE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2309A3-623C-4DF1-BAB2-43A11EAAF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19756c-7351-4dcc-880c-4b4b1270d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699BA9-6A1D-4F95-99ED-50407BB9CC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Application>LibreOffice/25.2.1.2$Windows_X86_64 LibreOffice_project/d3abf4aee5fd705e4a92bba33a32f40bc4e56f49</Application>
  <AppVersion>15.0000</AppVersion>
  <Pages>2</Pages>
  <Words>263</Words>
  <Characters>1638</Characters>
  <CharactersWithSpaces>1873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2022-04-06T13:06:00Z</dcterms:created>
  <dc:creator>MAS</dc:creator>
  <dc:description/>
  <dc:language>cs-CZ</dc:language>
  <cp:lastModifiedBy/>
  <dcterms:modified xsi:type="dcterms:W3CDTF">2025-03-25T08:51:44Z</dcterms:modified>
  <cp:revision>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0x010100337DFB3E990A5149A20D52BA410951E2</vt:lpwstr>
  </property>
</Properties>
</file>